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Arial" w:hAnsi="Arial"/>
          <w:sz w:val="30"/>
          <w:szCs w:val="30"/>
        </w:rPr>
      </w:pPr>
    </w:p>
    <w:p>
      <w:pPr>
        <w:pStyle w:val="Body A"/>
        <w:jc w:val="center"/>
        <w:rPr>
          <w:rFonts w:ascii="Arial" w:hAnsi="Arial"/>
          <w:sz w:val="30"/>
          <w:szCs w:val="30"/>
        </w:rPr>
      </w:pPr>
    </w:p>
    <w:p>
      <w:pPr>
        <w:pStyle w:val="Body A"/>
        <w:jc w:val="center"/>
        <w:rPr>
          <w:rFonts w:ascii="Arial" w:hAnsi="Arial"/>
        </w:rPr>
      </w:pPr>
      <w:r>
        <w:rPr>
          <w:rFonts w:ascii="Times New Roman" w:hAnsi="Times New Roman"/>
          <w:color w:val="141414"/>
          <w:sz w:val="20"/>
          <w:szCs w:val="20"/>
          <w:u w:color="141414"/>
        </w:rPr>
        <w:drawing>
          <wp:inline distT="0" distB="0" distL="0" distR="0">
            <wp:extent cx="5754872" cy="1023967"/>
            <wp:effectExtent l="0" t="0" r="0" b="0"/>
            <wp:docPr id="1073741825" name="officeArt object" descr="C:\Users\Kim\Desktop\Kim\Alan Seale\Templates\Logos &amp; Pictures\Center-for-Transformational-Presence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Kim\Desktop\Kim\Alan Seale\Templates\Logos &amp; Pictures\Center-for-Transformational-Presence-Logo.jpg" descr="C:\Users\Kim\Desktop\Kim\Alan Seale\Templates\Logos &amp; Pictures\Center-for-Transformational-Presence-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872" cy="10239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jc w:val="center"/>
        <w:rPr>
          <w:rFonts w:ascii="Arial" w:hAnsi="Arial"/>
          <w:sz w:val="30"/>
          <w:szCs w:val="30"/>
        </w:rPr>
      </w:pPr>
    </w:p>
    <w:p>
      <w:pPr>
        <w:pStyle w:val="Body A"/>
        <w:jc w:val="center"/>
        <w:rPr>
          <w:rFonts w:ascii="Arial" w:cs="Arial" w:hAnsi="Arial" w:eastAsia="Arial"/>
          <w:sz w:val="30"/>
          <w:szCs w:val="30"/>
        </w:rPr>
      </w:pPr>
      <w:r>
        <w:rPr>
          <w:rFonts w:ascii="Arial" w:hAnsi="Arial"/>
          <w:sz w:val="30"/>
          <w:szCs w:val="30"/>
          <w:rtl w:val="0"/>
          <w:lang w:val="en-US"/>
        </w:rPr>
        <w:t>2019 Transformational Presence Global Leadership Gathering</w:t>
      </w:r>
    </w:p>
    <w:p>
      <w:pPr>
        <w:pStyle w:val="Body A"/>
        <w:jc w:val="center"/>
        <w:rPr>
          <w:rFonts w:ascii="Arial" w:cs="Arial" w:hAnsi="Arial" w:eastAsia="Arial"/>
          <w:sz w:val="30"/>
          <w:szCs w:val="30"/>
        </w:rPr>
      </w:pPr>
    </w:p>
    <w:p>
      <w:pPr>
        <w:pStyle w:val="Body A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January 22 - 24, 2019</w:t>
      </w:r>
    </w:p>
    <w:p>
      <w:pPr>
        <w:pStyle w:val="Body A"/>
        <w:jc w:val="center"/>
        <w:rPr>
          <w:rFonts w:ascii="Arial" w:cs="Arial" w:hAnsi="Arial" w:eastAsia="Arial"/>
          <w:sz w:val="30"/>
          <w:szCs w:val="30"/>
        </w:rPr>
      </w:pPr>
      <w:r>
        <w:rPr>
          <w:rFonts w:ascii="Arial" w:hAnsi="Arial"/>
          <w:sz w:val="28"/>
          <w:szCs w:val="28"/>
          <w:rtl w:val="0"/>
          <w:lang w:val="en-US"/>
        </w:rPr>
        <w:t>10:00 am - 7:00 pm</w:t>
      </w:r>
      <w:r>
        <w:rPr>
          <w:rFonts w:ascii="Arial" w:hAnsi="Arial"/>
          <w:sz w:val="28"/>
          <w:szCs w:val="28"/>
          <w:rtl w:val="0"/>
          <w:lang w:val="en-US"/>
        </w:rPr>
        <w:t xml:space="preserve"> each day</w:t>
      </w:r>
    </w:p>
    <w:p>
      <w:pPr>
        <w:pStyle w:val="Body A"/>
        <w:jc w:val="center"/>
        <w:rPr>
          <w:rFonts w:ascii="Arial" w:cs="Arial" w:hAnsi="Arial" w:eastAsia="Arial"/>
        </w:rPr>
      </w:pPr>
    </w:p>
    <w:p>
      <w:pPr>
        <w:pStyle w:val="Body A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Kantara Retreat Center</w:t>
      </w:r>
    </w:p>
    <w:p>
      <w:pPr>
        <w:pStyle w:val="Body A"/>
        <w:jc w:val="center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8"/>
          <w:szCs w:val="28"/>
          <w:rtl w:val="0"/>
          <w:lang w:val="en-US"/>
        </w:rPr>
        <w:t>near San Jos</w:t>
      </w:r>
      <w:r>
        <w:rPr>
          <w:rFonts w:ascii="Arial" w:hAnsi="Arial" w:hint="default"/>
          <w:sz w:val="28"/>
          <w:szCs w:val="28"/>
          <w:rtl w:val="0"/>
          <w:lang w:val="en-US"/>
        </w:rPr>
        <w:t>é</w:t>
      </w:r>
      <w:r>
        <w:rPr>
          <w:rFonts w:ascii="Arial" w:hAnsi="Arial"/>
          <w:sz w:val="28"/>
          <w:szCs w:val="28"/>
          <w:rtl w:val="0"/>
          <w:lang w:val="en-US"/>
        </w:rPr>
        <w:t>, Costa Rica</w:t>
      </w:r>
    </w:p>
    <w:p>
      <w:pPr>
        <w:pStyle w:val="Body A"/>
        <w:jc w:val="center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Style w:val="None"/>
          <w:rFonts w:ascii="Arial" w:cs="Arial" w:hAnsi="Arial" w:eastAsia="Arial"/>
          <w:i w:val="1"/>
          <w:iCs w:val="1"/>
          <w:color w:val="4221ff"/>
          <w:sz w:val="24"/>
          <w:szCs w:val="24"/>
          <w:u w:color="4221ff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Thank you for your interest in joining us for the 2019 Transformational Presence Global Leadership Gathering! Please read this important information and visit the Global Gathering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"http://transformationalpresence.org/transformational-presence-global-summit/"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webpage</w:t>
      </w:r>
      <w:r>
        <w:rPr/>
        <w:fldChar w:fldCharType="end" w:fldLock="0"/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 for additional information. </w:t>
      </w:r>
      <w:r>
        <w:rPr>
          <w:rStyle w:val="None"/>
          <w:rFonts w:ascii="Arial" w:hAnsi="Arial"/>
          <w:i w:val="1"/>
          <w:iCs w:val="1"/>
          <w:color w:val="1d0dff"/>
          <w:sz w:val="24"/>
          <w:szCs w:val="24"/>
          <w:u w:color="1d0dff"/>
          <w:rtl w:val="0"/>
          <w:lang w:val="en-US"/>
        </w:rPr>
        <w:t xml:space="preserve">Due </w:t>
      </w:r>
      <w:r>
        <w:rPr>
          <w:rStyle w:val="None"/>
          <w:rFonts w:ascii="Arial" w:hAnsi="Arial"/>
          <w:i w:val="1"/>
          <w:iCs w:val="1"/>
          <w:color w:val="4221ff"/>
          <w:sz w:val="24"/>
          <w:szCs w:val="24"/>
          <w:u w:color="4221ff"/>
          <w:rtl w:val="0"/>
          <w:lang w:val="en-US"/>
        </w:rPr>
        <w:t>to the capacity of the facilities at Kantara, registration will close at 40 participants.</w:t>
      </w:r>
    </w:p>
    <w:p>
      <w:pPr>
        <w:pStyle w:val="Body A"/>
        <w:rPr>
          <w:rStyle w:val="None"/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Please complete the registration form on page 2 and email it to                     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"mailto:kim@transformationalpresence.org"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kim@transformationalpresence.org</w:t>
      </w:r>
      <w:r>
        <w:rPr/>
        <w:fldChar w:fldCharType="end" w:fldLock="0"/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. </w:t>
      </w:r>
    </w:p>
    <w:p>
      <w:pPr>
        <w:pStyle w:val="Body A"/>
        <w:rPr>
          <w:rStyle w:val="None"/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Style w:val="None"/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You will then get an email with the payment link form to complete your registration as well as hotel and travel information. </w:t>
      </w:r>
      <w:r>
        <w:rPr>
          <w:rStyle w:val="None"/>
          <w:rFonts w:ascii="Arial" w:hAnsi="Arial"/>
          <w:i w:val="1"/>
          <w:iCs w:val="1"/>
          <w:color w:val="ff2d21"/>
          <w:sz w:val="24"/>
          <w:szCs w:val="24"/>
          <w:u w:color="ff2d21"/>
          <w:rtl w:val="0"/>
          <w:lang w:val="en-US"/>
        </w:rPr>
        <w:t>Participants are responsible for making their own hotel reservations and payments directly to the hotel.</w:t>
      </w:r>
      <w:r>
        <w:rPr>
          <w:rStyle w:val="None"/>
          <w:rFonts w:ascii="Arial" w:hAnsi="Arial"/>
          <w:i w:val="1"/>
          <w:iCs w:val="1"/>
          <w:color w:val="ff2d21"/>
          <w:sz w:val="24"/>
          <w:szCs w:val="24"/>
          <w:u w:color="ff2d21"/>
          <w:rtl w:val="0"/>
          <w:lang w:val="en-US"/>
        </w:rPr>
        <w:t xml:space="preserve"> </w:t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Please note that participants are welcome to </w:t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also </w:t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  <w:lang w:val="en-US"/>
        </w:rPr>
        <w:t>find other lodging on their own.</w:t>
      </w:r>
    </w:p>
    <w:p>
      <w:pPr>
        <w:pStyle w:val="Default"/>
        <w:rPr>
          <w:rStyle w:val="None"/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Body A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>Your Global Leadership Gathering registration fee includes:</w:t>
      </w:r>
    </w:p>
    <w:p>
      <w:pPr>
        <w:pStyle w:val="Default"/>
        <w:rPr>
          <w:rStyle w:val="None"/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Default"/>
        <w:tabs>
          <w:tab w:val="left" w:pos="220"/>
          <w:tab w:val="left" w:pos="720"/>
        </w:tabs>
        <w:ind w:left="720" w:hanging="720"/>
        <w:rPr>
          <w:rStyle w:val="None"/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Style w:val="None"/>
          <w:rFonts w:ascii="Arial" w:cs="Arial" w:hAnsi="Arial" w:eastAsia="Arial"/>
          <w:sz w:val="24"/>
          <w:szCs w:val="24"/>
          <w:shd w:val="clear" w:color="auto" w:fill="ffffff"/>
          <w:rtl w:val="0"/>
        </w:rPr>
        <w:tab/>
        <w:t>•</w:t>
        <w:tab/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  <w:lang w:val="en-US"/>
        </w:rPr>
        <w:t>Full participation in the 3-day Leadership Gathering</w:t>
      </w:r>
    </w:p>
    <w:p>
      <w:pPr>
        <w:pStyle w:val="Default"/>
        <w:tabs>
          <w:tab w:val="left" w:pos="220"/>
          <w:tab w:val="left" w:pos="720"/>
        </w:tabs>
        <w:ind w:left="720" w:hanging="720"/>
        <w:rPr>
          <w:rStyle w:val="None"/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Style w:val="None"/>
          <w:rFonts w:ascii="Arial" w:cs="Arial" w:hAnsi="Arial" w:eastAsia="Arial"/>
          <w:sz w:val="24"/>
          <w:szCs w:val="24"/>
          <w:shd w:val="clear" w:color="auto" w:fill="ffffff"/>
          <w:rtl w:val="0"/>
        </w:rPr>
        <w:tab/>
        <w:t>•</w:t>
        <w:tab/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  <w:lang w:val="en-US"/>
        </w:rPr>
        <w:t>3 mid-day buffets and 3 light evening suppers</w:t>
      </w:r>
    </w:p>
    <w:p>
      <w:pPr>
        <w:pStyle w:val="Default"/>
        <w:tabs>
          <w:tab w:val="left" w:pos="220"/>
          <w:tab w:val="left" w:pos="720"/>
        </w:tabs>
        <w:ind w:left="720" w:hanging="720"/>
        <w:rPr>
          <w:rStyle w:val="None"/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Style w:val="None"/>
          <w:rFonts w:ascii="Arial" w:cs="Arial" w:hAnsi="Arial" w:eastAsia="Arial"/>
          <w:sz w:val="24"/>
          <w:szCs w:val="24"/>
          <w:shd w:val="clear" w:color="auto" w:fill="ffffff"/>
          <w:rtl w:val="0"/>
        </w:rPr>
        <w:tab/>
        <w:t>•</w:t>
        <w:tab/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  <w:lang w:val="en-US"/>
        </w:rPr>
        <w:t>morning and afternoon coffee breaks</w:t>
      </w:r>
    </w:p>
    <w:p>
      <w:pPr>
        <w:pStyle w:val="Default"/>
        <w:tabs>
          <w:tab w:val="left" w:pos="220"/>
          <w:tab w:val="left" w:pos="720"/>
        </w:tabs>
        <w:ind w:left="720" w:hanging="720"/>
        <w:rPr>
          <w:rStyle w:val="None"/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Style w:val="None"/>
          <w:rFonts w:ascii="Arial" w:cs="Arial" w:hAnsi="Arial" w:eastAsia="Arial"/>
          <w:sz w:val="24"/>
          <w:szCs w:val="24"/>
          <w:shd w:val="clear" w:color="auto" w:fill="ffffff"/>
          <w:rtl w:val="0"/>
          <w:lang w:val="en-US"/>
        </w:rPr>
        <w:tab/>
        <w:t>•</w:t>
        <w:tab/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  <w:lang w:val="en-US"/>
        </w:rPr>
        <w:t>shuttle van service morning and evening between</w:t>
      </w:r>
      <w:r>
        <w:rPr>
          <w:rStyle w:val="None"/>
          <w:rFonts w:ascii="Arial" w:hAnsi="Arial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  <w:lang w:val="en-US"/>
        </w:rPr>
        <w:t>Kantara</w:t>
      </w:r>
      <w:r>
        <w:rPr>
          <w:rStyle w:val="None"/>
          <w:rFonts w:ascii="Arial" w:hAnsi="Arial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and </w:t>
      </w:r>
      <w:r>
        <w:rPr>
          <w:rStyle w:val="Hyperlink.2"/>
          <w:rFonts w:ascii="Arial" w:cs="Arial" w:hAnsi="Arial" w:eastAsia="Arial"/>
          <w:color w:val="110df2"/>
          <w:sz w:val="24"/>
          <w:szCs w:val="24"/>
          <w:u w:color="56006f"/>
          <w:shd w:val="clear" w:color="auto" w:fill="ffffff"/>
          <w:lang w:val="es-ES_tradnl"/>
        </w:rPr>
        <w:fldChar w:fldCharType="begin" w:fldLock="0"/>
      </w:r>
      <w:r>
        <w:rPr>
          <w:rStyle w:val="Hyperlink.2"/>
          <w:rFonts w:ascii="Arial" w:cs="Arial" w:hAnsi="Arial" w:eastAsia="Arial"/>
          <w:color w:val="110df2"/>
          <w:sz w:val="24"/>
          <w:szCs w:val="24"/>
          <w:u w:color="56006f"/>
          <w:shd w:val="clear" w:color="auto" w:fill="ffffff"/>
          <w:lang w:val="es-ES_tradnl"/>
        </w:rPr>
        <w:instrText xml:space="preserve"> HYPERLINK "http://www.hotelvillaloscandiles.com/"</w:instrText>
      </w:r>
      <w:r>
        <w:rPr>
          <w:rStyle w:val="Hyperlink.2"/>
          <w:rFonts w:ascii="Arial" w:cs="Arial" w:hAnsi="Arial" w:eastAsia="Arial"/>
          <w:color w:val="110df2"/>
          <w:sz w:val="24"/>
          <w:szCs w:val="24"/>
          <w:u w:color="56006f"/>
          <w:shd w:val="clear" w:color="auto" w:fill="ffffff"/>
          <w:lang w:val="es-ES_tradnl"/>
        </w:rPr>
        <w:fldChar w:fldCharType="separate" w:fldLock="0"/>
      </w:r>
      <w:r>
        <w:rPr>
          <w:rStyle w:val="Hyperlink.2"/>
          <w:rFonts w:ascii="Arial" w:hAnsi="Arial"/>
          <w:color w:val="110df2"/>
          <w:sz w:val="24"/>
          <w:szCs w:val="24"/>
          <w:u w:color="56006f"/>
          <w:shd w:val="clear" w:color="auto" w:fill="ffffff"/>
          <w:rtl w:val="0"/>
          <w:lang w:val="es-ES_tradnl"/>
        </w:rPr>
        <w:t>Hotel Villa Los Candiles</w:t>
      </w:r>
      <w:r>
        <w:rPr/>
        <w:fldChar w:fldCharType="end" w:fldLock="0"/>
      </w:r>
    </w:p>
    <w:p>
      <w:pPr>
        <w:pStyle w:val="Default"/>
        <w:tabs>
          <w:tab w:val="left" w:pos="220"/>
          <w:tab w:val="left" w:pos="720"/>
        </w:tabs>
        <w:ind w:left="720" w:hanging="720"/>
        <w:rPr>
          <w:rStyle w:val="None"/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Style w:val="None"/>
          <w:rFonts w:ascii="Arial" w:cs="Arial" w:hAnsi="Arial" w:eastAsia="Arial"/>
          <w:sz w:val="24"/>
          <w:szCs w:val="24"/>
          <w:shd w:val="clear" w:color="auto" w:fill="ffffff"/>
          <w:rtl w:val="0"/>
        </w:rPr>
        <w:tab/>
        <w:t>•</w:t>
        <w:tab/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  <w:lang w:val="en-US"/>
        </w:rPr>
        <w:t>both structured coaching time and unstructured connection time with the horses for those who wish</w:t>
      </w:r>
    </w:p>
    <w:p>
      <w:pPr>
        <w:pStyle w:val="Default"/>
        <w:tabs>
          <w:tab w:val="left" w:pos="220"/>
          <w:tab w:val="left" w:pos="720"/>
        </w:tabs>
        <w:ind w:left="720" w:hanging="720"/>
        <w:rPr>
          <w:rStyle w:val="None"/>
          <w:rFonts w:ascii="Arial" w:cs="Arial" w:hAnsi="Arial" w:eastAsia="Arial"/>
          <w:sz w:val="24"/>
          <w:szCs w:val="24"/>
          <w:u w:val="single"/>
          <w:shd w:val="clear" w:color="auto" w:fill="ffffff"/>
        </w:rPr>
      </w:pPr>
      <w:r>
        <w:rPr>
          <w:rStyle w:val="None"/>
          <w:rFonts w:ascii="Arial" w:cs="Arial" w:hAnsi="Arial" w:eastAsia="Arial"/>
          <w:sz w:val="24"/>
          <w:szCs w:val="24"/>
          <w:shd w:val="clear" w:color="auto" w:fill="ffffff"/>
          <w:rtl w:val="0"/>
        </w:rPr>
        <w:tab/>
        <w:t>•</w:t>
        <w:tab/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  <w:lang w:val="en-US"/>
        </w:rPr>
        <w:t>enjoying the grounds of</w:t>
      </w:r>
      <w:r>
        <w:rPr>
          <w:rStyle w:val="None"/>
          <w:rFonts w:ascii="Arial" w:hAnsi="Arial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  <w:lang w:val="en-US"/>
        </w:rPr>
        <w:t>Kantara,</w:t>
      </w:r>
      <w:r>
        <w:rPr>
          <w:rStyle w:val="None"/>
          <w:rFonts w:ascii="Arial" w:hAnsi="Arial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  <w:lang w:val="en-US"/>
        </w:rPr>
        <w:t>the labyrinth, the views across the canyon and waterfall, and the beautiful healing ambiance of this very special place</w:t>
      </w:r>
    </w:p>
    <w:p>
      <w:pPr>
        <w:pStyle w:val="Body B"/>
        <w:jc w:val="center"/>
        <w:rPr>
          <w:rStyle w:val="None"/>
          <w:rFonts w:ascii="Arial" w:cs="Arial" w:hAnsi="Arial" w:eastAsia="Arial"/>
          <w:b w:val="1"/>
          <w:bCs w:val="1"/>
          <w:sz w:val="26"/>
          <w:szCs w:val="26"/>
          <w:u w:val="single"/>
        </w:rPr>
      </w:pPr>
    </w:p>
    <w:p>
      <w:pPr>
        <w:pStyle w:val="Body B"/>
        <w:jc w:val="center"/>
        <w:rPr>
          <w:rStyle w:val="None"/>
          <w:color w:val="141414"/>
          <w:sz w:val="20"/>
          <w:szCs w:val="20"/>
          <w:u w:color="141414"/>
        </w:rPr>
      </w:pPr>
      <w:r>
        <w:rPr>
          <w:rStyle w:val="None"/>
          <w:color w:val="141414"/>
          <w:sz w:val="20"/>
          <w:szCs w:val="20"/>
          <w:u w:color="141414"/>
        </w:rPr>
        <w:drawing>
          <wp:inline distT="0" distB="0" distL="0" distR="0">
            <wp:extent cx="5754872" cy="1023967"/>
            <wp:effectExtent l="0" t="0" r="0" b="0"/>
            <wp:docPr id="1073741826" name="officeArt object" descr="C:\Users\Kim\Desktop\Kim\Alan Seale\Templates\Logos &amp; Pictures\Center-for-Transformational-Presence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Kim\Desktop\Kim\Alan Seale\Templates\Logos &amp; Pictures\Center-for-Transformational-Presence-Logo.jpg" descr="C:\Users\Kim\Desktop\Kim\Alan Seale\Templates\Logos &amp; Pictures\Center-for-Transformational-Presence-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872" cy="10239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B"/>
        <w:jc w:val="center"/>
        <w:rPr>
          <w:rStyle w:val="None"/>
          <w:color w:val="141414"/>
          <w:sz w:val="20"/>
          <w:szCs w:val="20"/>
          <w:u w:color="141414"/>
        </w:rPr>
      </w:pPr>
    </w:p>
    <w:p>
      <w:pPr>
        <w:pStyle w:val="Body B"/>
        <w:jc w:val="center"/>
        <w:rPr>
          <w:rStyle w:val="None"/>
          <w:rFonts w:ascii="Arial" w:cs="Arial" w:hAnsi="Arial" w:eastAsia="Arial"/>
          <w:b w:val="1"/>
          <w:bCs w:val="1"/>
          <w:sz w:val="16"/>
          <w:szCs w:val="16"/>
          <w:u w:val="single"/>
        </w:rPr>
      </w:pPr>
    </w:p>
    <w:p>
      <w:pPr>
        <w:pStyle w:val="Body B"/>
        <w:jc w:val="center"/>
        <w:rPr>
          <w:rStyle w:val="None"/>
          <w:rFonts w:ascii="Arial" w:cs="Arial" w:hAnsi="Arial" w:eastAsia="Arial"/>
          <w:sz w:val="36"/>
          <w:szCs w:val="36"/>
        </w:rPr>
      </w:pPr>
      <w:r>
        <w:rPr>
          <w:rStyle w:val="None"/>
          <w:rFonts w:ascii="Arial" w:hAnsi="Arial"/>
          <w:sz w:val="36"/>
          <w:szCs w:val="36"/>
          <w:rtl w:val="0"/>
          <w:lang w:val="en-US"/>
        </w:rPr>
        <w:t xml:space="preserve">2019 Transformational Presence </w:t>
      </w:r>
    </w:p>
    <w:p>
      <w:pPr>
        <w:pStyle w:val="Body B"/>
        <w:jc w:val="center"/>
        <w:rPr>
          <w:rStyle w:val="None"/>
          <w:rFonts w:ascii="Arial" w:cs="Arial" w:hAnsi="Arial" w:eastAsia="Arial"/>
          <w:sz w:val="36"/>
          <w:szCs w:val="36"/>
        </w:rPr>
      </w:pPr>
      <w:r>
        <w:rPr>
          <w:rStyle w:val="None"/>
          <w:rFonts w:ascii="Arial" w:hAnsi="Arial"/>
          <w:sz w:val="36"/>
          <w:szCs w:val="36"/>
          <w:rtl w:val="0"/>
          <w:lang w:val="en-US"/>
        </w:rPr>
        <w:t>Global Leadership Gathering</w:t>
      </w:r>
    </w:p>
    <w:p>
      <w:pPr>
        <w:pStyle w:val="Body B"/>
        <w:jc w:val="center"/>
        <w:rPr>
          <w:rStyle w:val="None"/>
          <w:rFonts w:ascii="Arial" w:cs="Arial" w:hAnsi="Arial" w:eastAsia="Arial"/>
          <w:sz w:val="36"/>
          <w:szCs w:val="36"/>
        </w:rPr>
      </w:pPr>
    </w:p>
    <w:p>
      <w:pPr>
        <w:pStyle w:val="Body B"/>
        <w:jc w:val="center"/>
        <w:rPr>
          <w:rStyle w:val="None"/>
          <w:rFonts w:ascii="Arial" w:cs="Arial" w:hAnsi="Arial" w:eastAsia="Arial"/>
          <w:sz w:val="34"/>
          <w:szCs w:val="34"/>
        </w:rPr>
      </w:pPr>
      <w:r>
        <w:rPr>
          <w:rStyle w:val="None"/>
          <w:rFonts w:ascii="Arial" w:hAnsi="Arial"/>
          <w:sz w:val="34"/>
          <w:szCs w:val="34"/>
          <w:rtl w:val="0"/>
          <w:lang w:val="en-US"/>
        </w:rPr>
        <w:t>Kantara Retreat Center</w:t>
      </w:r>
    </w:p>
    <w:p>
      <w:pPr>
        <w:pStyle w:val="Body B"/>
        <w:jc w:val="center"/>
        <w:rPr>
          <w:rStyle w:val="None"/>
          <w:rFonts w:ascii="Arial" w:cs="Arial" w:hAnsi="Arial" w:eastAsia="Arial"/>
          <w:sz w:val="36"/>
          <w:szCs w:val="36"/>
        </w:rPr>
      </w:pPr>
    </w:p>
    <w:p>
      <w:pPr>
        <w:pStyle w:val="Body B"/>
        <w:jc w:val="center"/>
        <w:rPr>
          <w:rStyle w:val="None"/>
          <w:rFonts w:ascii="Arial" w:cs="Arial" w:hAnsi="Arial" w:eastAsia="Arial"/>
          <w:sz w:val="34"/>
          <w:szCs w:val="34"/>
        </w:rPr>
      </w:pPr>
      <w:r>
        <w:rPr>
          <w:rStyle w:val="None"/>
          <w:rFonts w:ascii="Arial" w:hAnsi="Arial"/>
          <w:sz w:val="34"/>
          <w:szCs w:val="34"/>
          <w:rtl w:val="0"/>
          <w:lang w:val="en-US"/>
        </w:rPr>
        <w:t>San Jos</w:t>
      </w:r>
      <w:r>
        <w:rPr>
          <w:rStyle w:val="None"/>
          <w:rFonts w:ascii="Arial" w:hAnsi="Arial" w:hint="default"/>
          <w:sz w:val="34"/>
          <w:szCs w:val="34"/>
          <w:rtl w:val="0"/>
          <w:lang w:val="en-US"/>
        </w:rPr>
        <w:t>é</w:t>
      </w:r>
      <w:r>
        <w:rPr>
          <w:rStyle w:val="None"/>
          <w:rFonts w:ascii="Arial" w:hAnsi="Arial"/>
          <w:sz w:val="34"/>
          <w:szCs w:val="34"/>
          <w:rtl w:val="0"/>
          <w:lang w:val="en-US"/>
        </w:rPr>
        <w:t>, Costa Rica</w:t>
      </w:r>
    </w:p>
    <w:p>
      <w:pPr>
        <w:pStyle w:val="Body B"/>
        <w:jc w:val="center"/>
        <w:rPr>
          <w:rStyle w:val="None"/>
          <w:rFonts w:ascii="Arial" w:cs="Arial" w:hAnsi="Arial" w:eastAsia="Arial"/>
          <w:sz w:val="34"/>
          <w:szCs w:val="34"/>
        </w:rPr>
      </w:pPr>
      <w:r>
        <w:rPr>
          <w:rStyle w:val="None"/>
          <w:rFonts w:ascii="Arial" w:hAnsi="Arial"/>
          <w:sz w:val="34"/>
          <w:szCs w:val="34"/>
          <w:rtl w:val="0"/>
          <w:lang w:val="en-US"/>
        </w:rPr>
        <w:t xml:space="preserve">Tuesday </w:t>
      </w:r>
      <w:r>
        <w:rPr>
          <w:rStyle w:val="None"/>
          <w:rFonts w:ascii="Arial" w:hAnsi="Arial" w:hint="default"/>
          <w:sz w:val="34"/>
          <w:szCs w:val="34"/>
          <w:rtl w:val="0"/>
          <w:lang w:val="en-US"/>
        </w:rPr>
        <w:t xml:space="preserve">– </w:t>
      </w:r>
      <w:r>
        <w:rPr>
          <w:rStyle w:val="None"/>
          <w:rFonts w:ascii="Arial" w:hAnsi="Arial"/>
          <w:sz w:val="34"/>
          <w:szCs w:val="34"/>
          <w:rtl w:val="0"/>
          <w:lang w:val="en-US"/>
        </w:rPr>
        <w:t xml:space="preserve">Thursday, January 22 </w:t>
      </w:r>
      <w:r>
        <w:rPr>
          <w:rStyle w:val="None"/>
          <w:rFonts w:ascii="Arial" w:hAnsi="Arial" w:hint="default"/>
          <w:sz w:val="34"/>
          <w:szCs w:val="34"/>
          <w:rtl w:val="0"/>
          <w:lang w:val="en-US"/>
        </w:rPr>
        <w:t xml:space="preserve">– </w:t>
      </w:r>
      <w:r>
        <w:rPr>
          <w:rStyle w:val="None"/>
          <w:rFonts w:ascii="Arial" w:hAnsi="Arial"/>
          <w:sz w:val="34"/>
          <w:szCs w:val="34"/>
          <w:rtl w:val="0"/>
          <w:lang w:val="en-US"/>
        </w:rPr>
        <w:t>24, 2019</w:t>
      </w:r>
    </w:p>
    <w:p>
      <w:pPr>
        <w:pStyle w:val="Body B"/>
        <w:jc w:val="center"/>
        <w:rPr>
          <w:rStyle w:val="None"/>
          <w:rFonts w:ascii="Arial" w:cs="Arial" w:hAnsi="Arial" w:eastAsia="Arial"/>
          <w:sz w:val="34"/>
          <w:szCs w:val="34"/>
        </w:rPr>
      </w:pPr>
    </w:p>
    <w:p>
      <w:pPr>
        <w:pStyle w:val="Body B"/>
        <w:jc w:val="center"/>
        <w:rPr>
          <w:rStyle w:val="None"/>
          <w:rFonts w:ascii="Arial" w:cs="Arial" w:hAnsi="Arial" w:eastAsia="Arial"/>
          <w:sz w:val="36"/>
          <w:szCs w:val="36"/>
        </w:rPr>
      </w:pPr>
    </w:p>
    <w:p>
      <w:pPr>
        <w:pStyle w:val="Body B"/>
        <w:jc w:val="center"/>
        <w:rPr>
          <w:rStyle w:val="None"/>
          <w:rFonts w:ascii="Arial" w:cs="Arial" w:hAnsi="Arial" w:eastAsia="Arial"/>
          <w:color w:val="000000"/>
          <w:sz w:val="10"/>
          <w:szCs w:val="10"/>
          <w:u w:color="000000"/>
        </w:rPr>
      </w:pPr>
    </w:p>
    <w:p>
      <w:pPr>
        <w:pStyle w:val="Body A"/>
        <w:jc w:val="center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n-US"/>
        </w:rPr>
        <w:t>Registration Form</w:t>
      </w:r>
    </w:p>
    <w:p>
      <w:pPr>
        <w:pStyle w:val="Body A"/>
        <w:rPr>
          <w:rStyle w:val="None"/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Style w:val="None"/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>Name: ________________________</w:t>
        <w:tab/>
        <w:tab/>
        <w:t>Country: __________________</w:t>
      </w:r>
    </w:p>
    <w:p>
      <w:pPr>
        <w:pStyle w:val="Body A"/>
        <w:rPr>
          <w:rStyle w:val="None"/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>City: __________________________</w:t>
        <w:tab/>
        <w:tab/>
        <w:t>State: ____________________</w:t>
      </w:r>
    </w:p>
    <w:p>
      <w:pPr>
        <w:pStyle w:val="Body A"/>
        <w:rPr>
          <w:rStyle w:val="None"/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Style w:val="None"/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Style w:val="None"/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Style w:val="None"/>
          <w:rFonts w:ascii="Arial" w:cs="Arial" w:hAnsi="Arial" w:eastAsia="Arial"/>
          <w:i w:val="1"/>
          <w:iCs w:val="1"/>
          <w:sz w:val="24"/>
          <w:szCs w:val="24"/>
        </w:rPr>
      </w:pPr>
      <w:r>
        <w:rPr>
          <w:rStyle w:val="None"/>
          <w:rFonts w:ascii="Arial" w:hAnsi="Arial"/>
          <w:i w:val="1"/>
          <w:iCs w:val="1"/>
          <w:sz w:val="24"/>
          <w:szCs w:val="24"/>
          <w:rtl w:val="0"/>
          <w:lang w:val="en-US"/>
        </w:rPr>
        <w:t>I wish to register for the 2019 Global Leadership Gathering:</w:t>
      </w:r>
    </w:p>
    <w:p>
      <w:pPr>
        <w:pStyle w:val="Body A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cs="Arial" w:hAnsi="Arial" w:eastAsia="Arial"/>
          <w:sz w:val="24"/>
          <w:szCs w:val="24"/>
          <w:rtl w:val="0"/>
        </w:rPr>
        <w:tab/>
        <w:t xml:space="preserve"> </w:t>
      </w:r>
    </w:p>
    <w:p>
      <w:pPr>
        <w:pStyle w:val="Body A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>____  $525 USD before May 31, 2018</w:t>
        <w:tab/>
        <w:tab/>
        <w:tab/>
        <w:t xml:space="preserve"> </w:t>
      </w:r>
    </w:p>
    <w:p>
      <w:pPr>
        <w:pStyle w:val="Body A"/>
        <w:rPr>
          <w:rStyle w:val="None"/>
          <w:rFonts w:ascii="Arial" w:cs="Arial" w:hAnsi="Arial" w:eastAsia="Arial"/>
          <w:sz w:val="24"/>
          <w:szCs w:val="24"/>
        </w:rPr>
      </w:pPr>
    </w:p>
    <w:p>
      <w:pPr>
        <w:pStyle w:val="Body A"/>
        <w:spacing w:after="400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>____  $625 USD after May 31, 2018</w:t>
      </w:r>
    </w:p>
    <w:p>
      <w:pPr>
        <w:pStyle w:val="Body A"/>
        <w:rPr>
          <w:rStyle w:val="None"/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Style w:val="None"/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Style w:val="None"/>
          <w:rFonts w:ascii="Arial" w:cs="Arial" w:hAnsi="Arial" w:eastAsia="Arial"/>
          <w:b w:val="1"/>
          <w:bCs w:val="1"/>
          <w:color w:val="000000"/>
          <w:sz w:val="24"/>
          <w:szCs w:val="24"/>
          <w:u w:val="single" w:color="000000"/>
        </w:rPr>
      </w:pPr>
      <w:r>
        <w:rPr>
          <w:rStyle w:val="None"/>
          <w:rFonts w:ascii="Arial" w:hAnsi="Arial"/>
          <w:b w:val="1"/>
          <w:bCs w:val="1"/>
          <w:color w:val="000000"/>
          <w:sz w:val="24"/>
          <w:szCs w:val="24"/>
          <w:u w:val="single" w:color="000000"/>
          <w:rtl w:val="0"/>
          <w:lang w:val="en-US"/>
        </w:rPr>
        <w:t>Dietary Issues</w:t>
      </w:r>
    </w:p>
    <w:p>
      <w:pPr>
        <w:pStyle w:val="Body A"/>
        <w:spacing w:after="300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For our mid-day lunch buffets and light evening suppers, please note if you have any dietary restrictions or food allergies:  </w:t>
      </w:r>
    </w:p>
    <w:p>
      <w:pPr>
        <w:pStyle w:val="Body B"/>
        <w:spacing w:after="120"/>
        <w:rPr>
          <w:rStyle w:val="None"/>
          <w:rFonts w:ascii="Arial" w:cs="Arial" w:hAnsi="Arial" w:eastAsia="Arial"/>
        </w:rPr>
      </w:pPr>
    </w:p>
    <w:p>
      <w:pPr>
        <w:pStyle w:val="Body B"/>
        <w:spacing w:after="120"/>
        <w:rPr>
          <w:rStyle w:val="None"/>
          <w:rFonts w:ascii="Arial" w:cs="Arial" w:hAnsi="Arial" w:eastAsia="Arial"/>
        </w:rPr>
      </w:pPr>
    </w:p>
    <w:p>
      <w:pPr>
        <w:pStyle w:val="Body B"/>
        <w:spacing w:after="120"/>
        <w:rPr>
          <w:rStyle w:val="None"/>
          <w:rFonts w:ascii="Arial" w:cs="Arial" w:hAnsi="Arial" w:eastAsia="Arial"/>
          <w:b w:val="1"/>
          <w:bCs w:val="1"/>
          <w:u w:val="single"/>
        </w:rPr>
      </w:pPr>
      <w:r>
        <w:rPr>
          <w:rStyle w:val="None"/>
          <w:rFonts w:ascii="Arial" w:hAnsi="Arial"/>
          <w:b w:val="1"/>
          <w:bCs w:val="1"/>
          <w:u w:val="single"/>
          <w:rtl w:val="0"/>
          <w:lang w:val="en-US"/>
        </w:rPr>
        <w:t>Gathering Cancellation Policy:</w:t>
      </w:r>
    </w:p>
    <w:p>
      <w:pPr>
        <w:pStyle w:val="Body B"/>
        <w:spacing w:after="40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Cancellation before May 31, 2018 -- full refund less 10%</w:t>
      </w:r>
    </w:p>
    <w:p>
      <w:pPr>
        <w:pStyle w:val="Body B"/>
        <w:spacing w:after="40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Cancellation before July 15, 2018 -- full refund less 50%</w:t>
      </w:r>
    </w:p>
    <w:p>
      <w:pPr>
        <w:pStyle w:val="Body B"/>
        <w:spacing w:after="40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Cancellation after October 1, 2018 -- no refund</w:t>
      </w:r>
    </w:p>
    <w:p>
      <w:pPr>
        <w:pStyle w:val="Body B"/>
        <w:spacing w:after="40"/>
        <w:rPr>
          <w:rStyle w:val="None"/>
          <w:rFonts w:ascii="Arial" w:cs="Arial" w:hAnsi="Arial" w:eastAsia="Arial"/>
        </w:rPr>
      </w:pPr>
    </w:p>
    <w:p>
      <w:pPr>
        <w:pStyle w:val="Body B"/>
        <w:spacing w:after="200" w:line="276" w:lineRule="auto"/>
        <w:rPr>
          <w:rStyle w:val="None"/>
          <w:rFonts w:ascii="Arial" w:cs="Arial" w:hAnsi="Arial" w:eastAsia="Arial"/>
        </w:rPr>
      </w:pPr>
    </w:p>
    <w:p>
      <w:pPr>
        <w:pStyle w:val="Body A"/>
        <w:jc w:val="center"/>
        <w:rPr>
          <w:rStyle w:val="None"/>
          <w:rFonts w:ascii="Arial" w:cs="Arial" w:hAnsi="Arial" w:eastAsia="Arial"/>
          <w:b w:val="1"/>
          <w:bCs w:val="1"/>
          <w:i w:val="1"/>
          <w:iCs w:val="1"/>
          <w:color w:val="ff0000"/>
          <w:u w:color="000000"/>
        </w:rPr>
      </w:pPr>
      <w:r>
        <w:rPr>
          <w:rStyle w:val="None"/>
          <w:rFonts w:ascii="Arial" w:hAnsi="Arial"/>
          <w:b w:val="1"/>
          <w:bCs w:val="1"/>
          <w:i w:val="1"/>
          <w:iCs w:val="1"/>
          <w:color w:val="ff0000"/>
          <w:u w:color="000000"/>
          <w:rtl w:val="0"/>
          <w:lang w:val="en-US"/>
        </w:rPr>
        <w:t>Please email this completed registration form to Kim Adams at</w:t>
      </w:r>
    </w:p>
    <w:p>
      <w:pPr>
        <w:pStyle w:val="Body A"/>
        <w:jc w:val="center"/>
        <w:rPr>
          <w:rStyle w:val="None"/>
          <w:rFonts w:ascii="Arial" w:cs="Arial" w:hAnsi="Arial" w:eastAsia="Arial"/>
          <w:b w:val="1"/>
          <w:bCs w:val="1"/>
          <w:i w:val="1"/>
          <w:iCs w:val="1"/>
          <w:color w:val="ff0000"/>
          <w:u w:val="none" w:color="000000"/>
        </w:rPr>
      </w:pPr>
      <w:r>
        <w:rPr>
          <w:rStyle w:val="None"/>
          <w:rFonts w:ascii="Arial" w:hAnsi="Arial"/>
          <w:b w:val="1"/>
          <w:bCs w:val="1"/>
          <w:i w:val="1"/>
          <w:iCs w:val="1"/>
          <w:color w:val="ff0000"/>
          <w:u w:color="000000"/>
          <w:rtl w:val="0"/>
          <w:lang w:val="en-US"/>
        </w:rPr>
        <w:t xml:space="preserve">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"mailto:kim@transformationalpresence.org"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kim@transformationalpresence.org</w:t>
      </w:r>
      <w:r>
        <w:rPr/>
        <w:fldChar w:fldCharType="end" w:fldLock="0"/>
      </w:r>
      <w:r>
        <w:rPr>
          <w:rStyle w:val="None"/>
          <w:rFonts w:ascii="Arial" w:hAnsi="Arial"/>
          <w:b w:val="1"/>
          <w:bCs w:val="1"/>
          <w:i w:val="1"/>
          <w:iCs w:val="1"/>
          <w:color w:val="ff0000"/>
          <w:u w:val="none" w:color="000000"/>
          <w:rtl w:val="0"/>
          <w:lang w:val="en-US"/>
        </w:rPr>
        <w:t xml:space="preserve"> </w:t>
      </w:r>
    </w:p>
    <w:p>
      <w:pPr>
        <w:pStyle w:val="Body A"/>
        <w:jc w:val="center"/>
        <w:rPr>
          <w:rStyle w:val="None"/>
          <w:rFonts w:ascii="Arial" w:cs="Arial" w:hAnsi="Arial" w:eastAsia="Arial"/>
          <w:b w:val="1"/>
          <w:bCs w:val="1"/>
          <w:i w:val="1"/>
          <w:iCs w:val="1"/>
          <w:color w:val="ff0000"/>
          <w:u w:val="none" w:color="000000"/>
        </w:rPr>
      </w:pPr>
    </w:p>
    <w:p>
      <w:pPr>
        <w:pStyle w:val="Body A"/>
        <w:jc w:val="center"/>
        <w:rPr>
          <w:rStyle w:val="None"/>
          <w:rFonts w:ascii="Arial" w:cs="Arial" w:hAnsi="Arial" w:eastAsia="Arial"/>
          <w:b w:val="1"/>
          <w:bCs w:val="1"/>
          <w:i w:val="1"/>
          <w:iCs w:val="1"/>
          <w:color w:val="ff0000"/>
          <w:u w:val="none" w:color="000000"/>
        </w:rPr>
      </w:pPr>
    </w:p>
    <w:p>
      <w:pPr>
        <w:pStyle w:val="Body A"/>
        <w:jc w:val="center"/>
        <w:rPr>
          <w:rStyle w:val="None"/>
          <w:rFonts w:ascii="Arial" w:cs="Arial" w:hAnsi="Arial" w:eastAsia="Arial"/>
          <w:b w:val="1"/>
          <w:bCs w:val="1"/>
          <w:i w:val="1"/>
          <w:iCs w:val="1"/>
          <w:u w:val="none"/>
        </w:rPr>
      </w:pPr>
    </w:p>
    <w:p>
      <w:pPr>
        <w:pStyle w:val="Body A"/>
        <w:jc w:val="center"/>
        <w:rPr>
          <w:rStyle w:val="None"/>
          <w:rFonts w:ascii="Arial" w:cs="Arial" w:hAnsi="Arial" w:eastAsia="Arial"/>
          <w:b w:val="1"/>
          <w:bCs w:val="1"/>
          <w:i w:val="1"/>
          <w:iCs w:val="1"/>
          <w:u w:val="none"/>
        </w:rPr>
      </w:pPr>
      <w:r>
        <w:rPr>
          <w:rStyle w:val="None"/>
          <w:rFonts w:ascii="Arial" w:hAnsi="Arial"/>
          <w:b w:val="1"/>
          <w:bCs w:val="1"/>
          <w:i w:val="1"/>
          <w:iCs w:val="1"/>
          <w:u w:val="none"/>
          <w:rtl w:val="0"/>
          <w:lang w:val="en-US"/>
        </w:rPr>
        <w:t xml:space="preserve">You will then be sent a link to a secure form to pay for your Registration. </w:t>
      </w:r>
    </w:p>
    <w:p>
      <w:pPr>
        <w:pStyle w:val="Body A"/>
        <w:jc w:val="center"/>
      </w:pPr>
      <w:r>
        <w:rPr>
          <w:rStyle w:val="None"/>
          <w:rFonts w:ascii="Arial" w:hAnsi="Arial"/>
          <w:b w:val="1"/>
          <w:bCs w:val="1"/>
          <w:i w:val="1"/>
          <w:iCs w:val="1"/>
          <w:u w:val="none"/>
          <w:rtl w:val="0"/>
          <w:lang w:val="en-US"/>
        </w:rPr>
        <w:t xml:space="preserve">Your invoice/receipt of payment (via email) will confirm your Gathering reservation. </w:t>
      </w:r>
      <w:r>
        <w:rPr>
          <w:rStyle w:val="None"/>
          <w:rFonts w:ascii="Arial" w:hAnsi="Arial"/>
          <w:b w:val="1"/>
          <w:bCs w:val="1"/>
          <w:i w:val="1"/>
          <w:iCs w:val="1"/>
          <w:rtl w:val="0"/>
          <w:lang w:val="en-US"/>
        </w:rPr>
        <w:t xml:space="preserve">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2240" w:h="15840" w:orient="portrait"/>
      <w:pgMar w:top="1440" w:right="1440" w:bottom="1440" w:left="1440" w:header="720" w:footer="864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sz w:val="24"/>
      <w:szCs w:val="24"/>
      <w:u w:val="single" w:color="0000ff"/>
    </w:rPr>
  </w:style>
  <w:style w:type="character" w:styleId="Hyperlink.1">
    <w:name w:val="Hyperlink.1"/>
    <w:basedOn w:val="None"/>
    <w:next w:val="Hyperlink.1"/>
    <w:rPr>
      <w:rFonts w:ascii="Arial" w:cs="Arial" w:hAnsi="Arial" w:eastAsia="Arial"/>
      <w:sz w:val="24"/>
      <w:szCs w:val="24"/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Hyperlink.2">
    <w:name w:val="Hyperlink.2"/>
    <w:basedOn w:val="None"/>
    <w:next w:val="Hyperlink.2"/>
    <w:rPr>
      <w:rFonts w:ascii="Arial" w:cs="Arial" w:hAnsi="Arial" w:eastAsia="Arial"/>
      <w:color w:val="110df2"/>
      <w:sz w:val="24"/>
      <w:szCs w:val="24"/>
      <w:u w:color="56006f"/>
      <w:shd w:val="clear" w:color="auto" w:fill="ffffff"/>
      <w:lang w:val="es-ES_tradnl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Hyperlink.3">
    <w:name w:val="Hyperlink.3"/>
    <w:basedOn w:val="None"/>
    <w:next w:val="Hyperlink.3"/>
    <w:rPr>
      <w:rFonts w:ascii="Arial" w:cs="Arial" w:hAnsi="Arial" w:eastAsia="Arial"/>
      <w:b w:val="1"/>
      <w:bCs w:val="1"/>
      <w:i w:val="1"/>
      <w:iCs w:val="1"/>
      <w:color w:val="ff0000"/>
      <w:u w:val="single" w:color="ff000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